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57" w:rsidRDefault="003C6757" w:rsidP="003C6757">
      <w:pPr>
        <w:pStyle w:val="Heading1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Agreed Report:</w:t>
      </w:r>
      <w:r>
        <w:rPr>
          <w:rFonts w:ascii="Comic Sans MS" w:hAnsi="Comic Sans MS"/>
          <w:b w:val="0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Board of Management Meeting – 16 June 2020</w:t>
      </w:r>
    </w:p>
    <w:p w:rsidR="003C6757" w:rsidRDefault="003C6757" w:rsidP="003C6757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 those involved in implementing the calculated grades system were thanked by the board for their work.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board is awaiting further clarification re re-opening in September.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Vacant middle leadership and management positions will be advertised as soon as possible.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Further revision of the admission policy is taking place and then the revised policy will be submitted to CEIST. 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board is continuing to review the CCTV policy.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Congratulations to Caitlin </w:t>
      </w:r>
      <w:proofErr w:type="spellStart"/>
      <w:r>
        <w:rPr>
          <w:rFonts w:ascii="Comic Sans MS" w:hAnsi="Comic Sans MS"/>
        </w:rPr>
        <w:t>Gloeckner</w:t>
      </w:r>
      <w:proofErr w:type="spellEnd"/>
      <w:r>
        <w:rPr>
          <w:rFonts w:ascii="Comic Sans MS" w:hAnsi="Comic Sans MS"/>
        </w:rPr>
        <w:t xml:space="preserve"> on her award in the virtual national enterprise final.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next meeting is scheduled for 22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September 2020 (provisionally).</w:t>
      </w:r>
    </w:p>
    <w:p w:rsidR="003C6757" w:rsidRDefault="003C6757" w:rsidP="003C675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board wished all in the school community a very happy summer holiday.</w:t>
      </w:r>
    </w:p>
    <w:p w:rsidR="004C3B21" w:rsidRDefault="004C3B21">
      <w:bookmarkStart w:id="0" w:name="_GoBack"/>
      <w:bookmarkEnd w:id="0"/>
    </w:p>
    <w:sectPr w:rsidR="004C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31F08"/>
    <w:multiLevelType w:val="hybridMultilevel"/>
    <w:tmpl w:val="FDCAB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57"/>
    <w:rsid w:val="003C6757"/>
    <w:rsid w:val="004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CFAC4-4A64-48F2-837E-53E3A40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6757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757"/>
    <w:rPr>
      <w:rFonts w:ascii="Tahoma" w:eastAsia="Times New Roman" w:hAnsi="Tahoma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Meade</dc:creator>
  <cp:keywords/>
  <dc:description/>
  <cp:lastModifiedBy>M Meade</cp:lastModifiedBy>
  <cp:revision>1</cp:revision>
  <dcterms:created xsi:type="dcterms:W3CDTF">2020-08-11T11:24:00Z</dcterms:created>
  <dcterms:modified xsi:type="dcterms:W3CDTF">2020-08-11T11:25:00Z</dcterms:modified>
</cp:coreProperties>
</file>